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D898" w14:textId="356F0BE7" w:rsidR="0009465F" w:rsidRDefault="0009465F" w:rsidP="0034072D">
      <w:pPr>
        <w:tabs>
          <w:tab w:val="left" w:pos="0"/>
        </w:tabs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и присоединение пользователя к учреждению </w:t>
      </w:r>
      <w:r w:rsid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«Автоклуб»</w:t>
      </w:r>
    </w:p>
    <w:p w14:paraId="0EE8F977" w14:textId="373E1F71" w:rsidR="0034072D" w:rsidRDefault="0009465F" w:rsidP="0009465F">
      <w:pPr>
        <w:tabs>
          <w:tab w:val="left" w:pos="0"/>
        </w:tabs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35FD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платформе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72D"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4072D"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>PRO.Культура.РФ</w:t>
      </w:r>
      <w:proofErr w:type="spellEnd"/>
      <w:r w:rsidR="0034072D"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EBA6928" w14:textId="5CED4377" w:rsidR="0034072D" w:rsidRDefault="0034072D" w:rsidP="0009465F">
      <w:pPr>
        <w:pStyle w:val="1"/>
        <w:tabs>
          <w:tab w:val="left" w:pos="0"/>
        </w:tabs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Toc532217693"/>
      <w:r>
        <w:rPr>
          <w:rFonts w:ascii="Times New Roman" w:eastAsia="Times New Roman" w:hAnsi="Times New Roman" w:cs="Times New Roman"/>
          <w:color w:val="000000"/>
        </w:rPr>
        <w:t>Регистрация пользователя в системе</w:t>
      </w:r>
      <w:bookmarkEnd w:id="0"/>
    </w:p>
    <w:p w14:paraId="15421CDA" w14:textId="77777777" w:rsidR="0052271F" w:rsidRPr="0052271F" w:rsidRDefault="0052271F" w:rsidP="0052271F">
      <w:pPr>
        <w:rPr>
          <w:sz w:val="10"/>
          <w:szCs w:val="10"/>
          <w:lang w:eastAsia="ru-RU"/>
        </w:rPr>
      </w:pPr>
    </w:p>
    <w:p w14:paraId="5F72AA65" w14:textId="7B523B64" w:rsidR="0034072D" w:rsidRPr="0034072D" w:rsidRDefault="0034072D" w:rsidP="0034072D">
      <w:pPr>
        <w:tabs>
          <w:tab w:val="left" w:pos="0"/>
          <w:tab w:val="left" w:pos="9214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войти в личный кабинет </w:t>
      </w:r>
      <w:r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>PRO.Культура.РФ</w:t>
      </w:r>
      <w:proofErr w:type="spellEnd"/>
      <w:r w:rsidRPr="003A4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процедуру регистрации.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>войдите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hyperlink r:id="rId8" w:history="1">
        <w:r w:rsidRPr="00F415F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pro</w:t>
        </w:r>
        <w:r w:rsidRPr="00F415F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.culture.ru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верхней части страницы наж</w:t>
      </w:r>
      <w:r>
        <w:rPr>
          <w:rFonts w:ascii="Times New Roman" w:eastAsia="Times New Roman" w:hAnsi="Times New Roman" w:cs="Times New Roman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«Зарегистрироваться». </w:t>
      </w:r>
    </w:p>
    <w:p w14:paraId="0D45562A" w14:textId="67A62CAF" w:rsidR="0034072D" w:rsidRDefault="0034072D" w:rsidP="0034072D">
      <w:pPr>
        <w:tabs>
          <w:tab w:val="left" w:pos="0"/>
          <w:tab w:val="left" w:pos="9214"/>
        </w:tabs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71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val="en-US"/>
        </w:rPr>
        <w:drawing>
          <wp:inline distT="0" distB="0" distL="0" distR="0" wp14:anchorId="7EEE58E3" wp14:editId="5BBB23D3">
            <wp:extent cx="5943600" cy="1620741"/>
            <wp:effectExtent l="152400" t="152400" r="361950" b="36068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1"/>
                    <a:stretch/>
                  </pic:blipFill>
                  <pic:spPr bwMode="auto">
                    <a:xfrm>
                      <a:off x="0" y="0"/>
                      <a:ext cx="5943600" cy="1620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 Вход в систему</w:t>
      </w:r>
    </w:p>
    <w:p w14:paraId="089ACB02" w14:textId="77777777" w:rsidR="0034072D" w:rsidRDefault="0034072D" w:rsidP="0009465F">
      <w:pPr>
        <w:tabs>
          <w:tab w:val="left" w:pos="0"/>
        </w:tabs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регистрации в </w:t>
      </w:r>
      <w:r w:rsidRPr="003A4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A4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PRO.Культура.РФ</w:t>
      </w:r>
      <w:proofErr w:type="spellEnd"/>
      <w:r w:rsidRPr="003A4C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A55C9A6" w14:textId="0380B80B" w:rsidR="0034072D" w:rsidRDefault="0034072D" w:rsidP="0034072D">
      <w:pPr>
        <w:numPr>
          <w:ilvl w:val="0"/>
          <w:numId w:val="9"/>
        </w:numPr>
        <w:tabs>
          <w:tab w:val="left" w:pos="0"/>
        </w:tabs>
        <w:spacing w:after="158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открывшейся анкете заполните все поля, помеченные звездочкой: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пароль, с помощью которого будете входить на сайт, а также имя, фамилию и пол. В конце поставьте галочку о согласии с правилами пользования сайтом.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25CD3B" w14:textId="77777777" w:rsidR="0034072D" w:rsidRDefault="0034072D" w:rsidP="0034072D">
      <w:pPr>
        <w:numPr>
          <w:ilvl w:val="0"/>
          <w:numId w:val="9"/>
        </w:numPr>
        <w:tabs>
          <w:tab w:val="left" w:pos="0"/>
        </w:tabs>
        <w:spacing w:after="158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заполнения нажмите на кнопку «Продолжить»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0C19C7" w14:textId="6845A628" w:rsidR="00F415F0" w:rsidRDefault="0052271F" w:rsidP="00F415F0">
      <w:pPr>
        <w:tabs>
          <w:tab w:val="left" w:pos="0"/>
        </w:tabs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71F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lastRenderedPageBreak/>
        <w:drawing>
          <wp:inline distT="0" distB="0" distL="0" distR="0" wp14:anchorId="339C3F3A" wp14:editId="68940D20">
            <wp:extent cx="5940425" cy="2515235"/>
            <wp:effectExtent l="152400" t="152400" r="365125" b="361315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 2. Регистрация в системе</w:t>
      </w:r>
    </w:p>
    <w:p w14:paraId="4FC8C571" w14:textId="610A63F6" w:rsidR="0034072D" w:rsidRDefault="0034072D" w:rsidP="00F415F0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подтверждения регистрации введите код, отправленный на указанный адрес</w:t>
      </w:r>
      <w:r w:rsid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почты. Если письмо не пришло – нажмите на кнопку «Выслать повторно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BEC38AC" w14:textId="66EC2113" w:rsidR="0034072D" w:rsidRDefault="0034072D" w:rsidP="0034072D">
      <w:pPr>
        <w:tabs>
          <w:tab w:val="left" w:pos="0"/>
        </w:tabs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71F"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 wp14:anchorId="2CE970E3" wp14:editId="129C86E4">
            <wp:extent cx="5943600" cy="1585595"/>
            <wp:effectExtent l="152400" t="152400" r="361950" b="357505"/>
            <wp:docPr id="74" name="Рисунок 7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3. Подтверждение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</w:p>
    <w:p w14:paraId="7046DFE5" w14:textId="77777777" w:rsidR="0034072D" w:rsidRDefault="0034072D" w:rsidP="0034072D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верном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кода или переходе по ссылке вам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придет сообщение: «Поздравляем! Вы успешно зарегистрировались на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pro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.culture.ru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A0843FB" w14:textId="5D61EC1E" w:rsidR="0052271F" w:rsidRDefault="0034072D" w:rsidP="0034072D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сменить пароль. Для этого, находясь в учреждении,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нажмите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иконку с именем пользователя в правом верхнем углу, а 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«Профиль». В профиле отражена вся активность. Также там есть кнопка «Изменить пароль». Нажав ее, </w:t>
      </w:r>
      <w:r>
        <w:rPr>
          <w:rFonts w:ascii="Times New Roman" w:eastAsia="Times New Roman" w:hAnsi="Times New Roman" w:cs="Times New Roman"/>
          <w:sz w:val="28"/>
          <w:szCs w:val="28"/>
        </w:rPr>
        <w:t>вы перейдете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изменения пароля.</w:t>
      </w:r>
    </w:p>
    <w:p w14:paraId="10AC12A5" w14:textId="77777777" w:rsidR="0052271F" w:rsidRDefault="0052271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A24F4AF" w14:textId="5BEBBC1E" w:rsidR="0034072D" w:rsidRDefault="0009465F" w:rsidP="0009465F">
      <w:pPr>
        <w:pStyle w:val="1"/>
        <w:tabs>
          <w:tab w:val="left" w:pos="0"/>
        </w:tabs>
        <w:ind w:left="284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Toc532217694"/>
      <w:r>
        <w:rPr>
          <w:rFonts w:ascii="Times New Roman" w:eastAsia="Times New Roman" w:hAnsi="Times New Roman" w:cs="Times New Roman"/>
          <w:color w:val="000000"/>
        </w:rPr>
        <w:lastRenderedPageBreak/>
        <w:t>Присоединение к</w:t>
      </w:r>
      <w:r w:rsidR="0034072D">
        <w:rPr>
          <w:rFonts w:ascii="Times New Roman" w:eastAsia="Times New Roman" w:hAnsi="Times New Roman" w:cs="Times New Roman"/>
          <w:color w:val="000000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34072D">
        <w:rPr>
          <w:rFonts w:ascii="Times New Roman" w:eastAsia="Times New Roman" w:hAnsi="Times New Roman" w:cs="Times New Roman"/>
          <w:color w:val="000000"/>
        </w:rPr>
        <w:t xml:space="preserve"> в </w:t>
      </w:r>
      <w:bookmarkEnd w:id="1"/>
      <w:r w:rsidR="0034072D" w:rsidRPr="00DB39D5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="0034072D" w:rsidRPr="00DB39D5">
        <w:rPr>
          <w:rFonts w:ascii="Times New Roman" w:eastAsia="Times New Roman" w:hAnsi="Times New Roman" w:cs="Times New Roman"/>
          <w:color w:val="000000"/>
        </w:rPr>
        <w:t>PRO.Культура.РФ</w:t>
      </w:r>
      <w:proofErr w:type="spellEnd"/>
      <w:r w:rsidR="0034072D" w:rsidRPr="00DB39D5">
        <w:rPr>
          <w:rFonts w:ascii="Times New Roman" w:eastAsia="Times New Roman" w:hAnsi="Times New Roman" w:cs="Times New Roman"/>
          <w:color w:val="000000"/>
        </w:rPr>
        <w:t>»</w:t>
      </w:r>
    </w:p>
    <w:p w14:paraId="56CBCB1E" w14:textId="77777777" w:rsidR="0034072D" w:rsidRPr="0052271F" w:rsidRDefault="0034072D" w:rsidP="0034072D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33C2D2A" w14:textId="5A1FFB70" w:rsidR="0034072D" w:rsidRDefault="0034072D" w:rsidP="0034072D">
      <w:pPr>
        <w:tabs>
          <w:tab w:val="left" w:pos="0"/>
          <w:tab w:val="left" w:pos="9214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успешной регистрации система автоматически переходит на страницу выбора учреждения. </w:t>
      </w:r>
    </w:p>
    <w:p w14:paraId="37370600" w14:textId="391A43C8" w:rsidR="0034072D" w:rsidRDefault="0034072D" w:rsidP="0034072D">
      <w:pPr>
        <w:tabs>
          <w:tab w:val="left" w:pos="0"/>
          <w:tab w:val="left" w:pos="9214"/>
        </w:tabs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9EF84D0" wp14:editId="14C6EAF1">
            <wp:extent cx="5943600" cy="2541905"/>
            <wp:effectExtent l="152400" t="152400" r="361950" b="35369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Скриншот 06-06-2019 16484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 4. Выбор учреждения</w:t>
      </w:r>
    </w:p>
    <w:p w14:paraId="0834A2EC" w14:textId="6CEDE8E4" w:rsidR="0034072D" w:rsidRDefault="00F415F0" w:rsidP="0034072D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необходимо</w:t>
      </w:r>
      <w:r w:rsidR="0009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произвести поиск 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по адресу и названию.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нажмите на кнопку «По названию» и в поле «О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введите город Москва (выберите из выпадающего списка)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</w:t>
      </w:r>
      <w:r w:rsidR="00F06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«Учреждение»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72D">
        <w:rPr>
          <w:rFonts w:ascii="Times New Roman" w:eastAsia="Times New Roman" w:hAnsi="Times New Roman" w:cs="Times New Roman"/>
          <w:sz w:val="28"/>
          <w:szCs w:val="28"/>
        </w:rPr>
        <w:t xml:space="preserve">начните 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набирать название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«Автоклуб»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выб</w:t>
      </w:r>
      <w:r w:rsidR="0034072D">
        <w:rPr>
          <w:rFonts w:ascii="Times New Roman" w:eastAsia="Times New Roman" w:hAnsi="Times New Roman" w:cs="Times New Roman"/>
          <w:sz w:val="28"/>
          <w:szCs w:val="28"/>
        </w:rPr>
        <w:t>ерите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из списка</w:t>
      </w:r>
      <w:r w:rsidR="008F2C98" w:rsidRPr="008F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C9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показано на рисунке 5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7FB93EE" w14:textId="01486004" w:rsidR="0034072D" w:rsidRDefault="0034072D" w:rsidP="0052271F">
      <w:pPr>
        <w:tabs>
          <w:tab w:val="left" w:pos="0"/>
        </w:tabs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451B7B" wp14:editId="33299263">
            <wp:extent cx="5681685" cy="3233410"/>
            <wp:effectExtent l="152400" t="152400" r="357505" b="36766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Скриншот 06-06-2019 1649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85" cy="3233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</w:t>
      </w:r>
      <w:r w:rsidR="0009465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Поиск учреждения по местоположению и названию</w:t>
      </w:r>
    </w:p>
    <w:p w14:paraId="1966DE1E" w14:textId="63753047" w:rsidR="0034072D" w:rsidRDefault="0009465F" w:rsidP="0034072D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Отправьте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 на присоединение</w:t>
      </w:r>
      <w:r w:rsid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нажав на кнопку «Присоединиться»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технической поддержки</w:t>
      </w:r>
      <w:r w:rsidR="00F4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рассмотрят вашу заявку</w:t>
      </w:r>
      <w:r w:rsidR="003407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0C664C" w14:textId="52B7DA53" w:rsidR="002B175B" w:rsidRDefault="002B175B" w:rsidP="002B175B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вопросов вы можете обратиться в службу поддержки. </w:t>
      </w:r>
    </w:p>
    <w:p w14:paraId="01967D5C" w14:textId="7DECB9A0" w:rsidR="002B175B" w:rsidRPr="002B175B" w:rsidRDefault="002B175B" w:rsidP="002B175B">
      <w:pPr>
        <w:pStyle w:val="af3"/>
        <w:numPr>
          <w:ilvl w:val="0"/>
          <w:numId w:val="19"/>
        </w:numPr>
        <w:tabs>
          <w:tab w:val="left" w:pos="0"/>
        </w:tabs>
        <w:spacing w:after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бесплатная горячая линия для обращения в техническую поддержку: 8-800-200-37-17 (пн. – пт., 09:00–18:00 </w:t>
      </w:r>
      <w:proofErr w:type="spellStart"/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proofErr w:type="spellEnd"/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23F76F8" w14:textId="0553E109" w:rsidR="002B175B" w:rsidRPr="002B175B" w:rsidRDefault="002B175B" w:rsidP="002B175B">
      <w:pPr>
        <w:pStyle w:val="af3"/>
        <w:numPr>
          <w:ilvl w:val="0"/>
          <w:numId w:val="19"/>
        </w:numPr>
        <w:tabs>
          <w:tab w:val="left" w:pos="0"/>
        </w:tabs>
        <w:spacing w:after="1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e-</w:t>
      </w:r>
      <w:proofErr w:type="spellStart"/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B175B">
        <w:rPr>
          <w:rFonts w:ascii="Times New Roman" w:eastAsia="Times New Roman" w:hAnsi="Times New Roman" w:cs="Times New Roman"/>
          <w:color w:val="000000"/>
          <w:sz w:val="28"/>
          <w:szCs w:val="28"/>
        </w:rPr>
        <w:t>: pro@team.culture.ru</w:t>
      </w:r>
    </w:p>
    <w:p w14:paraId="21C9F5BA" w14:textId="31265D13" w:rsidR="00F06C54" w:rsidRDefault="00F06C54" w:rsidP="00F06C54">
      <w:pPr>
        <w:tabs>
          <w:tab w:val="left" w:pos="0"/>
        </w:tabs>
        <w:spacing w:after="15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sectPr w:rsidR="00F06C54" w:rsidSect="00813A19">
      <w:headerReference w:type="default" r:id="rId15"/>
      <w:footerReference w:type="default" r:id="rId1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B78E" w14:textId="77777777" w:rsidR="00D168C0" w:rsidRDefault="00D168C0" w:rsidP="00BD243C">
      <w:pPr>
        <w:spacing w:after="0" w:line="240" w:lineRule="auto"/>
      </w:pPr>
      <w:r>
        <w:separator/>
      </w:r>
    </w:p>
  </w:endnote>
  <w:endnote w:type="continuationSeparator" w:id="0">
    <w:p w14:paraId="544E20FA" w14:textId="77777777" w:rsidR="00D168C0" w:rsidRDefault="00D168C0" w:rsidP="00B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DejaVu Sans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A8807" w14:textId="7102283C" w:rsidR="00BD243C" w:rsidRPr="00813A19" w:rsidRDefault="00813A19" w:rsidP="00813A19">
    <w:pPr>
      <w:pStyle w:val="a7"/>
      <w:jc w:val="right"/>
      <w:rPr>
        <w:rFonts w:ascii="Arial" w:hAnsi="Arial" w:cs="Arial"/>
        <w:color w:val="000000" w:themeColor="text1"/>
        <w:lang w:val="en-US"/>
      </w:rPr>
    </w:pPr>
    <w:r>
      <w:rPr>
        <w:rFonts w:ascii="Arial" w:hAnsi="Arial" w:cs="Arial"/>
        <w:noProof/>
        <w:color w:val="000000" w:themeColor="text1"/>
        <w:lang w:val="en-US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5FF2" w14:textId="77777777" w:rsidR="00D168C0" w:rsidRDefault="00D168C0" w:rsidP="00BD243C">
      <w:pPr>
        <w:spacing w:after="0" w:line="240" w:lineRule="auto"/>
      </w:pPr>
      <w:r>
        <w:separator/>
      </w:r>
    </w:p>
  </w:footnote>
  <w:footnote w:type="continuationSeparator" w:id="0">
    <w:p w14:paraId="056DA7E0" w14:textId="77777777" w:rsidR="00D168C0" w:rsidRDefault="00D168C0" w:rsidP="00BD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13A2" w14:textId="741BFED6" w:rsidR="00094868" w:rsidRDefault="00DB5CE0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10C3C25" wp14:editId="61A30847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39990" cy="63690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имер 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743" cy="66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706F2" w14:textId="77777777" w:rsidR="00BD243C" w:rsidRDefault="00BD243C">
    <w:pPr>
      <w:pStyle w:val="a5"/>
    </w:pPr>
    <w:r>
      <w:rPr>
        <w:noProof/>
        <w:lang w:eastAsia="ru-RU"/>
      </w:rPr>
      <w:ptab w:relativeTo="margin" w:alignment="left" w:leader="none"/>
    </w:r>
  </w:p>
  <w:p w14:paraId="15022445" w14:textId="77777777" w:rsidR="00BD243C" w:rsidRDefault="00BD24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1E76"/>
    <w:multiLevelType w:val="multilevel"/>
    <w:tmpl w:val="89086F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ED4707"/>
    <w:multiLevelType w:val="multilevel"/>
    <w:tmpl w:val="21D444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384A13"/>
    <w:multiLevelType w:val="multilevel"/>
    <w:tmpl w:val="03D2D3D2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E649F8"/>
    <w:multiLevelType w:val="multilevel"/>
    <w:tmpl w:val="E7064EE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0C4325"/>
    <w:multiLevelType w:val="multilevel"/>
    <w:tmpl w:val="25A0DD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13EF"/>
    <w:multiLevelType w:val="multilevel"/>
    <w:tmpl w:val="B42225B4"/>
    <w:lvl w:ilvl="0">
      <w:start w:val="1"/>
      <w:numFmt w:val="bullet"/>
      <w:lvlText w:val="●"/>
      <w:lvlJc w:val="left"/>
      <w:pPr>
        <w:ind w:left="11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286778"/>
    <w:multiLevelType w:val="multilevel"/>
    <w:tmpl w:val="7E4EF3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50012D"/>
    <w:multiLevelType w:val="multilevel"/>
    <w:tmpl w:val="83829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74D5F62"/>
    <w:multiLevelType w:val="multilevel"/>
    <w:tmpl w:val="06CE61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D02167"/>
    <w:multiLevelType w:val="multilevel"/>
    <w:tmpl w:val="396666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9D0CA0"/>
    <w:multiLevelType w:val="multilevel"/>
    <w:tmpl w:val="F744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8BA0762"/>
    <w:multiLevelType w:val="multilevel"/>
    <w:tmpl w:val="DB529B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8821C4"/>
    <w:multiLevelType w:val="multilevel"/>
    <w:tmpl w:val="4EAA4D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A24E24"/>
    <w:multiLevelType w:val="multilevel"/>
    <w:tmpl w:val="218412F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6045BFF"/>
    <w:multiLevelType w:val="multilevel"/>
    <w:tmpl w:val="FD6E0F0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6C12024"/>
    <w:multiLevelType w:val="multilevel"/>
    <w:tmpl w:val="72988FE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C70831"/>
    <w:multiLevelType w:val="hybridMultilevel"/>
    <w:tmpl w:val="0BD8C9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F8779E"/>
    <w:multiLevelType w:val="multilevel"/>
    <w:tmpl w:val="960E1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992071"/>
    <w:multiLevelType w:val="hybridMultilevel"/>
    <w:tmpl w:val="FB188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3C"/>
    <w:rsid w:val="00035FD0"/>
    <w:rsid w:val="00045278"/>
    <w:rsid w:val="00053627"/>
    <w:rsid w:val="000708C3"/>
    <w:rsid w:val="000855C5"/>
    <w:rsid w:val="00085894"/>
    <w:rsid w:val="00085A1A"/>
    <w:rsid w:val="0009465F"/>
    <w:rsid w:val="00094868"/>
    <w:rsid w:val="000B30E9"/>
    <w:rsid w:val="000E70FB"/>
    <w:rsid w:val="00147F40"/>
    <w:rsid w:val="00172206"/>
    <w:rsid w:val="001928DF"/>
    <w:rsid w:val="0019538B"/>
    <w:rsid w:val="002711D2"/>
    <w:rsid w:val="002844A9"/>
    <w:rsid w:val="002969A2"/>
    <w:rsid w:val="002B175B"/>
    <w:rsid w:val="002F4EBD"/>
    <w:rsid w:val="0034072D"/>
    <w:rsid w:val="003609BC"/>
    <w:rsid w:val="0039749A"/>
    <w:rsid w:val="003A7B0C"/>
    <w:rsid w:val="00431B1D"/>
    <w:rsid w:val="004D433E"/>
    <w:rsid w:val="004E0A46"/>
    <w:rsid w:val="004F3559"/>
    <w:rsid w:val="00505CF4"/>
    <w:rsid w:val="0052271F"/>
    <w:rsid w:val="00530C36"/>
    <w:rsid w:val="00545D7E"/>
    <w:rsid w:val="00583877"/>
    <w:rsid w:val="005A27AA"/>
    <w:rsid w:val="00627644"/>
    <w:rsid w:val="0069124A"/>
    <w:rsid w:val="006A5378"/>
    <w:rsid w:val="006C492A"/>
    <w:rsid w:val="006E3310"/>
    <w:rsid w:val="006E3BF9"/>
    <w:rsid w:val="006E40F6"/>
    <w:rsid w:val="0070110F"/>
    <w:rsid w:val="007567B2"/>
    <w:rsid w:val="007B522C"/>
    <w:rsid w:val="007D1960"/>
    <w:rsid w:val="007E4EDD"/>
    <w:rsid w:val="00813A19"/>
    <w:rsid w:val="00831023"/>
    <w:rsid w:val="00831E8D"/>
    <w:rsid w:val="0084738C"/>
    <w:rsid w:val="0085026D"/>
    <w:rsid w:val="00852D65"/>
    <w:rsid w:val="0088403F"/>
    <w:rsid w:val="00893E48"/>
    <w:rsid w:val="008F2121"/>
    <w:rsid w:val="008F2C98"/>
    <w:rsid w:val="009556BD"/>
    <w:rsid w:val="009969E8"/>
    <w:rsid w:val="009A2C10"/>
    <w:rsid w:val="009C0FEB"/>
    <w:rsid w:val="00A60ECE"/>
    <w:rsid w:val="00AB7BAC"/>
    <w:rsid w:val="00AE61B6"/>
    <w:rsid w:val="00B333ED"/>
    <w:rsid w:val="00B427D9"/>
    <w:rsid w:val="00B53D28"/>
    <w:rsid w:val="00B55378"/>
    <w:rsid w:val="00BC444D"/>
    <w:rsid w:val="00BD243C"/>
    <w:rsid w:val="00C00BFB"/>
    <w:rsid w:val="00C1072C"/>
    <w:rsid w:val="00C12B77"/>
    <w:rsid w:val="00C7370E"/>
    <w:rsid w:val="00CA17C8"/>
    <w:rsid w:val="00CD44F3"/>
    <w:rsid w:val="00CE487D"/>
    <w:rsid w:val="00D137A2"/>
    <w:rsid w:val="00D168C0"/>
    <w:rsid w:val="00D3005E"/>
    <w:rsid w:val="00D41F4A"/>
    <w:rsid w:val="00D42AF9"/>
    <w:rsid w:val="00DA297A"/>
    <w:rsid w:val="00DB5CE0"/>
    <w:rsid w:val="00E2596E"/>
    <w:rsid w:val="00E37E71"/>
    <w:rsid w:val="00F05757"/>
    <w:rsid w:val="00F06C54"/>
    <w:rsid w:val="00F415F0"/>
    <w:rsid w:val="00F550A2"/>
    <w:rsid w:val="00F63C9E"/>
    <w:rsid w:val="00FE03CB"/>
    <w:rsid w:val="00FE7A3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1861"/>
  <w15:docId w15:val="{FDF826A9-F361-4B00-81B0-E3CC501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9BC"/>
  </w:style>
  <w:style w:type="paragraph" w:styleId="1">
    <w:name w:val="heading 1"/>
    <w:basedOn w:val="a"/>
    <w:next w:val="a"/>
    <w:link w:val="10"/>
    <w:uiPriority w:val="9"/>
    <w:qFormat/>
    <w:rsid w:val="0034072D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72D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72D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72D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72D"/>
    <w:pPr>
      <w:keepNext/>
      <w:keepLines/>
      <w:spacing w:before="220" w:after="40"/>
      <w:outlineLvl w:val="4"/>
    </w:pPr>
    <w:rPr>
      <w:rFonts w:ascii="Arial" w:eastAsia="Arial" w:hAnsi="Arial" w:cs="Arial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72D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4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D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43C"/>
  </w:style>
  <w:style w:type="paragraph" w:styleId="a7">
    <w:name w:val="footer"/>
    <w:basedOn w:val="a"/>
    <w:link w:val="a8"/>
    <w:uiPriority w:val="99"/>
    <w:unhideWhenUsed/>
    <w:rsid w:val="00BD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43C"/>
  </w:style>
  <w:style w:type="paragraph" w:styleId="a9">
    <w:name w:val="Balloon Text"/>
    <w:basedOn w:val="a"/>
    <w:link w:val="aa"/>
    <w:uiPriority w:val="99"/>
    <w:semiHidden/>
    <w:unhideWhenUsed/>
    <w:rsid w:val="00BD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43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05CF4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3E4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4072D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72D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72D"/>
    <w:rPr>
      <w:rFonts w:ascii="Cambria" w:eastAsia="Cambria" w:hAnsi="Cambria" w:cs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072D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072D"/>
    <w:rPr>
      <w:rFonts w:ascii="Arial" w:eastAsia="Arial" w:hAnsi="Arial" w:cs="Arial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072D"/>
    <w:rPr>
      <w:rFonts w:ascii="Arial" w:eastAsia="Arial" w:hAnsi="Arial" w:cs="Arial"/>
      <w:b/>
      <w:sz w:val="20"/>
      <w:szCs w:val="20"/>
      <w:lang w:eastAsia="ru-RU"/>
    </w:rPr>
  </w:style>
  <w:style w:type="table" w:customStyle="1" w:styleId="TableNormal">
    <w:name w:val="Table Normal"/>
    <w:rsid w:val="0034072D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34072D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34072D"/>
    <w:rPr>
      <w:rFonts w:ascii="Arial" w:eastAsia="Arial" w:hAnsi="Arial" w:cs="Arial"/>
      <w:b/>
      <w:sz w:val="72"/>
      <w:szCs w:val="7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407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34072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34072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072D"/>
    <w:rPr>
      <w:rFonts w:ascii="Arial" w:eastAsia="Arial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4072D"/>
    <w:rPr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34072D"/>
    <w:pPr>
      <w:spacing w:after="100"/>
    </w:pPr>
    <w:rPr>
      <w:rFonts w:ascii="Arial" w:eastAsia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34072D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f4">
    <w:name w:val="Unresolved Mention"/>
    <w:basedOn w:val="a0"/>
    <w:uiPriority w:val="99"/>
    <w:semiHidden/>
    <w:unhideWhenUsed/>
    <w:rsid w:val="00B53D2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41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22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.cultur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6F75-1F86-4465-8149-99D8A423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Громенко Инна</cp:lastModifiedBy>
  <cp:revision>4</cp:revision>
  <cp:lastPrinted>2019-06-07T12:36:00Z</cp:lastPrinted>
  <dcterms:created xsi:type="dcterms:W3CDTF">2019-10-09T08:23:00Z</dcterms:created>
  <dcterms:modified xsi:type="dcterms:W3CDTF">2019-10-09T08:41:00Z</dcterms:modified>
</cp:coreProperties>
</file>